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4875EC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4875EC" w:rsidRDefault="004875EC" w:rsidP="008C3CA8">
            <w:pPr>
              <w:rPr>
                <w:sz w:val="16"/>
                <w:szCs w:val="16"/>
                <w:lang w:val="sr-Cyrl-CS"/>
              </w:rPr>
            </w:pPr>
          </w:p>
          <w:p w:rsidR="004875EC" w:rsidRPr="006953D8" w:rsidRDefault="004875EC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4875EC" w:rsidRPr="004D5594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4875EC" w:rsidRPr="00677DE0" w:rsidTr="008C3CA8">
        <w:tc>
          <w:tcPr>
            <w:tcW w:w="1437" w:type="dxa"/>
          </w:tcPr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4875EC" w:rsidRPr="00D3340F" w:rsidRDefault="00EC0602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60</w:t>
            </w:r>
            <w:r w:rsidR="004875E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4875EC" w:rsidRPr="00A24FF0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="00197112">
              <w:rPr>
                <w:lang w:val="sr-Cyrl-CS"/>
              </w:rPr>
              <w:t xml:space="preserve"> </w:t>
            </w:r>
            <w:r w:rsidR="00EC0602">
              <w:rPr>
                <w:b/>
                <w:sz w:val="28"/>
                <w:szCs w:val="28"/>
                <w:lang w:val="sr-Cyrl-CS"/>
              </w:rPr>
              <w:t>Синоними и антоними</w:t>
            </w:r>
          </w:p>
          <w:p w:rsidR="004875EC" w:rsidRPr="003A3A84" w:rsidRDefault="004875EC" w:rsidP="008C3CA8">
            <w:pPr>
              <w:jc w:val="both"/>
              <w:rPr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4875EC" w:rsidRPr="00677DE0" w:rsidTr="008C3CA8">
        <w:trPr>
          <w:trHeight w:val="228"/>
        </w:trPr>
        <w:tc>
          <w:tcPr>
            <w:tcW w:w="8856" w:type="dxa"/>
            <w:gridSpan w:val="4"/>
          </w:tcPr>
          <w:p w:rsidR="004875EC" w:rsidRPr="00863F97" w:rsidRDefault="004875EC" w:rsidP="00EC060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A969C7">
              <w:rPr>
                <w:sz w:val="28"/>
                <w:szCs w:val="28"/>
                <w:lang w:val="sr-Cyrl-CS"/>
              </w:rPr>
              <w:t xml:space="preserve">Научити </w:t>
            </w:r>
            <w:r w:rsidR="00EC0602">
              <w:rPr>
                <w:sz w:val="28"/>
                <w:szCs w:val="28"/>
                <w:lang w:val="sr-Cyrl-CS"/>
              </w:rPr>
              <w:t>шта су синоними, а шта антоними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A969C7">
              <w:rPr>
                <w:sz w:val="28"/>
                <w:szCs w:val="28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богаћење језичког и стилског израза.</w:t>
            </w:r>
          </w:p>
        </w:tc>
      </w:tr>
      <w:tr w:rsidR="004875EC" w:rsidRPr="00677DE0" w:rsidTr="008C3CA8">
        <w:trPr>
          <w:trHeight w:val="227"/>
        </w:trPr>
        <w:tc>
          <w:tcPr>
            <w:tcW w:w="8856" w:type="dxa"/>
            <w:gridSpan w:val="4"/>
          </w:tcPr>
          <w:p w:rsidR="004875EC" w:rsidRPr="00FB25B3" w:rsidRDefault="004875EC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4875EC" w:rsidRPr="00677DE0" w:rsidTr="008C3CA8">
        <w:trPr>
          <w:trHeight w:val="227"/>
        </w:trPr>
        <w:tc>
          <w:tcPr>
            <w:tcW w:w="8856" w:type="dxa"/>
            <w:gridSpan w:val="4"/>
          </w:tcPr>
          <w:p w:rsidR="004875EC" w:rsidRPr="009747B1" w:rsidRDefault="004875EC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</w:p>
        </w:tc>
      </w:tr>
      <w:tr w:rsidR="004875EC" w:rsidRPr="00677DE0" w:rsidTr="008C3CA8">
        <w:trPr>
          <w:trHeight w:val="227"/>
        </w:trPr>
        <w:tc>
          <w:tcPr>
            <w:tcW w:w="8856" w:type="dxa"/>
            <w:gridSpan w:val="4"/>
          </w:tcPr>
          <w:p w:rsidR="004875EC" w:rsidRPr="00A450D0" w:rsidRDefault="004875EC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</w:t>
            </w:r>
          </w:p>
        </w:tc>
      </w:tr>
      <w:tr w:rsidR="004875EC" w:rsidRPr="009E06EE" w:rsidTr="008C3CA8">
        <w:trPr>
          <w:trHeight w:val="227"/>
        </w:trPr>
        <w:tc>
          <w:tcPr>
            <w:tcW w:w="8856" w:type="dxa"/>
            <w:gridSpan w:val="4"/>
          </w:tcPr>
          <w:p w:rsidR="004875EC" w:rsidRPr="00052DD3" w:rsidRDefault="004875EC" w:rsidP="00230F1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EC0602">
              <w:rPr>
                <w:sz w:val="28"/>
                <w:szCs w:val="28"/>
                <w:lang w:val="sr-Cyrl-CS"/>
              </w:rPr>
              <w:t xml:space="preserve">Српски језик, стр. 88, Радна свеска, стр. 67 </w:t>
            </w:r>
            <w:r w:rsidR="00197112">
              <w:rPr>
                <w:sz w:val="28"/>
                <w:szCs w:val="28"/>
                <w:lang w:val="sr-Cyrl-CS"/>
              </w:rPr>
              <w:t>–</w:t>
            </w:r>
            <w:r w:rsidR="00EC0602">
              <w:rPr>
                <w:sz w:val="28"/>
                <w:szCs w:val="28"/>
                <w:lang w:val="sr-Cyrl-CS"/>
              </w:rPr>
              <w:t xml:space="preserve"> 68</w:t>
            </w:r>
            <w:r w:rsidR="00197112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D34FF3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D34FF3" w:rsidRDefault="00D34FF3" w:rsidP="00EC060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554923">
              <w:rPr>
                <w:iCs/>
                <w:sz w:val="28"/>
                <w:szCs w:val="28"/>
                <w:lang w:val="sr-Cyrl-CS"/>
              </w:rPr>
              <w:t>Учен</w:t>
            </w:r>
            <w:bookmarkStart w:id="0" w:name="_GoBack"/>
            <w:bookmarkEnd w:id="0"/>
            <w:r w:rsidRPr="00554923">
              <w:rPr>
                <w:iCs/>
                <w:sz w:val="28"/>
                <w:szCs w:val="28"/>
                <w:lang w:val="sr-Cyrl-CS"/>
              </w:rPr>
              <w:t xml:space="preserve">ици </w:t>
            </w:r>
            <w:r>
              <w:rPr>
                <w:iCs/>
                <w:sz w:val="28"/>
                <w:szCs w:val="28"/>
                <w:lang w:val="sr-Cyrl-CS"/>
              </w:rPr>
              <w:t xml:space="preserve">знају </w:t>
            </w:r>
            <w:r w:rsidR="00EC0602">
              <w:rPr>
                <w:iCs/>
                <w:sz w:val="28"/>
                <w:szCs w:val="28"/>
                <w:lang w:val="sr-Cyrl-CS"/>
              </w:rPr>
              <w:t>шта су синоними, знају шта су антоними. СЈ.1.3.12</w:t>
            </w:r>
          </w:p>
        </w:tc>
      </w:tr>
    </w:tbl>
    <w:p w:rsidR="004875EC" w:rsidRPr="009E06EE" w:rsidRDefault="004875EC" w:rsidP="004875EC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4875EC" w:rsidRPr="009E06EE" w:rsidTr="008C3CA8">
        <w:trPr>
          <w:trHeight w:hRule="exact" w:val="284"/>
        </w:trPr>
        <w:tc>
          <w:tcPr>
            <w:tcW w:w="8856" w:type="dxa"/>
          </w:tcPr>
          <w:p w:rsidR="004875EC" w:rsidRPr="00C554A6" w:rsidRDefault="004875EC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4875EC" w:rsidRPr="00677DE0" w:rsidTr="008C3CA8">
        <w:tc>
          <w:tcPr>
            <w:tcW w:w="8856" w:type="dxa"/>
          </w:tcPr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230F18" w:rsidRDefault="00230F18" w:rsidP="00230F18">
            <w:pPr>
              <w:ind w:left="720"/>
              <w:jc w:val="both"/>
              <w:rPr>
                <w:sz w:val="28"/>
                <w:szCs w:val="28"/>
                <w:lang w:val="sr-Cyrl-CS"/>
              </w:rPr>
            </w:pPr>
          </w:p>
          <w:p w:rsidR="004875EC" w:rsidRDefault="00230F18" w:rsidP="00EC060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EC0602">
              <w:rPr>
                <w:sz w:val="28"/>
                <w:szCs w:val="28"/>
                <w:lang w:val="sr-Cyrl-CS"/>
              </w:rPr>
              <w:t xml:space="preserve">Сви сте ви </w:t>
            </w:r>
            <w:r w:rsidR="00EC0602" w:rsidRPr="00EC0602">
              <w:rPr>
                <w:b/>
                <w:i/>
                <w:sz w:val="28"/>
                <w:szCs w:val="28"/>
                <w:lang w:val="sr-Cyrl-CS"/>
              </w:rPr>
              <w:t>ученици</w:t>
            </w:r>
            <w:r w:rsidR="00EC0602">
              <w:rPr>
                <w:sz w:val="28"/>
                <w:szCs w:val="28"/>
                <w:lang w:val="sr-Cyrl-CS"/>
              </w:rPr>
              <w:t>. Постоји ли још нека реч којом би могли да опишемо ваше занимање? (</w:t>
            </w:r>
            <w:r w:rsidR="00EC0602" w:rsidRPr="00EC0602">
              <w:rPr>
                <w:b/>
                <w:i/>
                <w:sz w:val="28"/>
                <w:szCs w:val="28"/>
                <w:lang w:val="sr-Cyrl-CS"/>
              </w:rPr>
              <w:t>Ђаци</w:t>
            </w:r>
            <w:r w:rsidR="00EC0602">
              <w:rPr>
                <w:sz w:val="28"/>
                <w:szCs w:val="28"/>
                <w:lang w:val="sr-Cyrl-CS"/>
              </w:rPr>
              <w:t>)</w:t>
            </w:r>
          </w:p>
          <w:p w:rsidR="00EC0602" w:rsidRDefault="00EC0602" w:rsidP="00EC060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 чему је разлика између речи </w:t>
            </w:r>
            <w:r w:rsidRPr="00EC0602">
              <w:rPr>
                <w:b/>
                <w:i/>
                <w:sz w:val="28"/>
                <w:szCs w:val="28"/>
                <w:lang w:val="sr-Cyrl-CS"/>
              </w:rPr>
              <w:t>ученик</w:t>
            </w:r>
            <w:r>
              <w:rPr>
                <w:sz w:val="28"/>
                <w:szCs w:val="28"/>
                <w:lang w:val="sr-Cyrl-CS"/>
              </w:rPr>
              <w:t xml:space="preserve"> и </w:t>
            </w:r>
            <w:r w:rsidRPr="00EC0602">
              <w:rPr>
                <w:b/>
                <w:i/>
                <w:sz w:val="28"/>
                <w:szCs w:val="28"/>
                <w:lang w:val="sr-Cyrl-CS"/>
              </w:rPr>
              <w:t>ђак</w:t>
            </w:r>
            <w:r>
              <w:rPr>
                <w:sz w:val="28"/>
                <w:szCs w:val="28"/>
                <w:lang w:val="sr-Cyrl-CS"/>
              </w:rPr>
              <w:t>? Имају различит облик, али исто значење.</w:t>
            </w:r>
          </w:p>
          <w:p w:rsidR="00EC0602" w:rsidRPr="00721AB0" w:rsidRDefault="00EC0602" w:rsidP="00EC0602">
            <w:pPr>
              <w:jc w:val="both"/>
              <w:rPr>
                <w:lang w:val="sr-Cyrl-CS"/>
              </w:rPr>
            </w:pPr>
          </w:p>
        </w:tc>
      </w:tr>
      <w:tr w:rsidR="004875EC" w:rsidRPr="00677DE0" w:rsidTr="008C3CA8">
        <w:tc>
          <w:tcPr>
            <w:tcW w:w="8856" w:type="dxa"/>
          </w:tcPr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230F18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</w:t>
            </w:r>
          </w:p>
          <w:p w:rsidR="004875EC" w:rsidRDefault="00230F18" w:rsidP="00EC060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EC0602">
              <w:rPr>
                <w:sz w:val="28"/>
                <w:szCs w:val="28"/>
                <w:lang w:val="sr-Cyrl-CS"/>
              </w:rPr>
              <w:t xml:space="preserve">Када говоримо или пишемо, трудимо се да не понављамо исте речи, јер то уме да буде досадно и стилски ружно. Зато тражимо речи које имају исто или слично значење. То су </w:t>
            </w:r>
            <w:r w:rsidR="00EC0602" w:rsidRPr="00EC0602">
              <w:rPr>
                <w:b/>
                <w:i/>
                <w:sz w:val="28"/>
                <w:szCs w:val="28"/>
                <w:lang w:val="sr-Cyrl-CS"/>
              </w:rPr>
              <w:t>синоними</w:t>
            </w:r>
            <w:r w:rsidR="00EC0602">
              <w:rPr>
                <w:sz w:val="28"/>
                <w:szCs w:val="28"/>
                <w:lang w:val="sr-Cyrl-CS"/>
              </w:rPr>
              <w:t>.</w:t>
            </w:r>
          </w:p>
          <w:p w:rsidR="00EC0602" w:rsidRDefault="00EC0602" w:rsidP="00EC060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EC0602">
              <w:rPr>
                <w:b/>
                <w:i/>
                <w:sz w:val="28"/>
                <w:szCs w:val="28"/>
                <w:lang w:val="sr-Cyrl-CS"/>
              </w:rPr>
              <w:t>кућа</w:t>
            </w:r>
            <w:r>
              <w:rPr>
                <w:sz w:val="28"/>
                <w:szCs w:val="28"/>
                <w:lang w:val="sr-Cyrl-CS"/>
              </w:rPr>
              <w:t xml:space="preserve"> (зграда, колиба, дом...)</w:t>
            </w:r>
          </w:p>
          <w:p w:rsidR="00EC0602" w:rsidRDefault="00EC0602" w:rsidP="00EC060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EC0602">
              <w:rPr>
                <w:b/>
                <w:i/>
                <w:sz w:val="28"/>
                <w:szCs w:val="28"/>
                <w:lang w:val="sr-Cyrl-CS"/>
              </w:rPr>
              <w:t>говорити</w:t>
            </w:r>
            <w:r>
              <w:rPr>
                <w:sz w:val="28"/>
                <w:szCs w:val="28"/>
                <w:lang w:val="sr-Cyrl-CS"/>
              </w:rPr>
              <w:t xml:space="preserve"> (причати, беседити...)</w:t>
            </w:r>
          </w:p>
          <w:p w:rsidR="00EC0602" w:rsidRDefault="00EC0602" w:rsidP="00EC060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EC0602">
              <w:rPr>
                <w:b/>
                <w:i/>
                <w:sz w:val="28"/>
                <w:szCs w:val="28"/>
                <w:lang w:val="sr-Cyrl-CS"/>
              </w:rPr>
              <w:t>наљутити се</w:t>
            </w:r>
            <w:r>
              <w:rPr>
                <w:sz w:val="28"/>
                <w:szCs w:val="28"/>
                <w:lang w:val="sr-Cyrl-CS"/>
              </w:rPr>
              <w:t xml:space="preserve"> (расрдити се, разбеснети се, надурити се...)</w:t>
            </w:r>
          </w:p>
          <w:p w:rsidR="00EC0602" w:rsidRDefault="00EC0602" w:rsidP="00EC060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EC0602">
              <w:rPr>
                <w:b/>
                <w:i/>
                <w:sz w:val="28"/>
                <w:szCs w:val="28"/>
                <w:lang w:val="sr-Cyrl-CS"/>
              </w:rPr>
              <w:t>Антоними</w:t>
            </w:r>
            <w:r>
              <w:rPr>
                <w:sz w:val="28"/>
                <w:szCs w:val="28"/>
                <w:lang w:val="sr-Cyrl-CS"/>
              </w:rPr>
              <w:t xml:space="preserve"> су речи супротног значења.</w:t>
            </w:r>
          </w:p>
          <w:p w:rsidR="00EC0602" w:rsidRDefault="00EC0602" w:rsidP="00EC060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EC0602">
              <w:rPr>
                <w:b/>
                <w:i/>
                <w:sz w:val="28"/>
                <w:szCs w:val="28"/>
                <w:lang w:val="sr-Cyrl-CS"/>
              </w:rPr>
              <w:t>Криво</w:t>
            </w:r>
            <w:r>
              <w:rPr>
                <w:sz w:val="28"/>
                <w:szCs w:val="28"/>
                <w:lang w:val="sr-Cyrl-CS"/>
              </w:rPr>
              <w:t xml:space="preserve"> седи, ал' </w:t>
            </w:r>
            <w:r w:rsidRPr="00EC0602">
              <w:rPr>
                <w:b/>
                <w:i/>
                <w:sz w:val="28"/>
                <w:szCs w:val="28"/>
                <w:lang w:val="sr-Cyrl-CS"/>
              </w:rPr>
              <w:t>право</w:t>
            </w:r>
            <w:r>
              <w:rPr>
                <w:sz w:val="28"/>
                <w:szCs w:val="28"/>
                <w:lang w:val="sr-Cyrl-CS"/>
              </w:rPr>
              <w:t xml:space="preserve"> беседи.</w:t>
            </w:r>
          </w:p>
          <w:p w:rsidR="00EC0602" w:rsidRDefault="00EC0602" w:rsidP="00EC060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EC0602">
              <w:rPr>
                <w:b/>
                <w:i/>
                <w:sz w:val="28"/>
                <w:szCs w:val="28"/>
                <w:lang w:val="sr-Cyrl-CS"/>
              </w:rPr>
              <w:t>Кратка</w:t>
            </w:r>
            <w:r>
              <w:rPr>
                <w:sz w:val="28"/>
                <w:szCs w:val="28"/>
                <w:lang w:val="sr-Cyrl-CS"/>
              </w:rPr>
              <w:t xml:space="preserve"> вечера – </w:t>
            </w:r>
            <w:r w:rsidRPr="00EC0602">
              <w:rPr>
                <w:b/>
                <w:i/>
                <w:sz w:val="28"/>
                <w:szCs w:val="28"/>
                <w:lang w:val="sr-Cyrl-CS"/>
              </w:rPr>
              <w:t>дуг</w:t>
            </w:r>
            <w:r>
              <w:rPr>
                <w:sz w:val="28"/>
                <w:szCs w:val="28"/>
                <w:lang w:val="sr-Cyrl-CS"/>
              </w:rPr>
              <w:t xml:space="preserve"> живот.</w:t>
            </w:r>
          </w:p>
          <w:p w:rsidR="00230F18" w:rsidRDefault="00EC0602" w:rsidP="008C3C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>- Радимо вежбе</w:t>
            </w:r>
            <w:r w:rsidR="00230F18">
              <w:rPr>
                <w:sz w:val="28"/>
                <w:szCs w:val="28"/>
                <w:lang w:val="sr-Cyrl-CS"/>
              </w:rPr>
              <w:t xml:space="preserve"> у </w:t>
            </w:r>
            <w:r w:rsidR="00230F18" w:rsidRPr="00230F18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>
              <w:rPr>
                <w:sz w:val="28"/>
                <w:szCs w:val="28"/>
                <w:lang w:val="sr-Cyrl-CS"/>
              </w:rPr>
              <w:t xml:space="preserve"> на стр. 67 - 68</w:t>
            </w:r>
          </w:p>
          <w:p w:rsidR="004875EC" w:rsidRPr="003868E9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875EC" w:rsidRPr="00677DE0" w:rsidTr="008C3CA8">
        <w:tc>
          <w:tcPr>
            <w:tcW w:w="8856" w:type="dxa"/>
          </w:tcPr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4875EC" w:rsidRDefault="004875EC" w:rsidP="00230F1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230F18" w:rsidRPr="00A969C7" w:rsidRDefault="00230F18" w:rsidP="00230F1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До краја часа </w:t>
            </w:r>
            <w:r w:rsidR="00EC0602">
              <w:rPr>
                <w:sz w:val="28"/>
                <w:szCs w:val="28"/>
                <w:lang w:val="sr-Cyrl-CS"/>
              </w:rPr>
              <w:t xml:space="preserve">проверавамо како су ученици урадили вежбе и утврђујемо појмове синонима и антонима. </w:t>
            </w:r>
          </w:p>
          <w:p w:rsidR="004875EC" w:rsidRPr="004E37AB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4875EC" w:rsidRPr="00EE7AB1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875EC" w:rsidRPr="00677DE0" w:rsidTr="008C3CA8">
        <w:tc>
          <w:tcPr>
            <w:tcW w:w="8856" w:type="dxa"/>
          </w:tcPr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4875EC" w:rsidRPr="005F4C5C" w:rsidRDefault="004875EC" w:rsidP="008C3CA8">
            <w:pPr>
              <w:rPr>
                <w:i/>
                <w:sz w:val="20"/>
                <w:szCs w:val="20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7E6AA0"/>
    <w:multiLevelType w:val="hybridMultilevel"/>
    <w:tmpl w:val="D4427422"/>
    <w:lvl w:ilvl="0" w:tplc="05249B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875EC"/>
    <w:rsid w:val="00197112"/>
    <w:rsid w:val="00230F18"/>
    <w:rsid w:val="0025080A"/>
    <w:rsid w:val="00250E0D"/>
    <w:rsid w:val="00257861"/>
    <w:rsid w:val="004875EC"/>
    <w:rsid w:val="005A5853"/>
    <w:rsid w:val="009A493F"/>
    <w:rsid w:val="00D34FF3"/>
    <w:rsid w:val="00DE37BB"/>
    <w:rsid w:val="00E144F0"/>
    <w:rsid w:val="00EC0602"/>
    <w:rsid w:val="00F9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3B8B2F-976D-40ED-9481-3F1F4BD55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75E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875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30F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2013-08-24T20:11:00Z</dcterms:created>
  <dcterms:modified xsi:type="dcterms:W3CDTF">2015-02-03T10:34:00Z</dcterms:modified>
</cp:coreProperties>
</file>